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7B" w:rsidRPr="005F34DA" w:rsidRDefault="00A2127B" w:rsidP="00A2127B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A2127B" w:rsidRPr="005F34DA" w:rsidRDefault="00A2127B" w:rsidP="00A2127B">
      <w:pPr>
        <w:jc w:val="center"/>
        <w:rPr>
          <w:b/>
          <w:bCs/>
          <w:sz w:val="30"/>
          <w:szCs w:val="24"/>
        </w:rPr>
      </w:pP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  <w:r w:rsidRPr="005F34DA">
        <w:rPr>
          <w:b/>
          <w:bCs/>
          <w:sz w:val="30"/>
          <w:szCs w:val="24"/>
        </w:rPr>
        <w:t xml:space="preserve"> University, </w:t>
      </w: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</w:p>
    <w:p w:rsidR="00A2127B" w:rsidRPr="00F72961" w:rsidRDefault="00A2127B" w:rsidP="00A2127B">
      <w:pPr>
        <w:jc w:val="center"/>
        <w:rPr>
          <w:b/>
          <w:bCs/>
          <w:sz w:val="26"/>
          <w:szCs w:val="24"/>
        </w:rPr>
      </w:pPr>
    </w:p>
    <w:p w:rsidR="00A2127B" w:rsidRDefault="00A2127B" w:rsidP="00A2127B">
      <w:pPr>
        <w:jc w:val="center"/>
        <w:rPr>
          <w:b/>
          <w:bCs/>
          <w:sz w:val="26"/>
          <w:szCs w:val="24"/>
          <w:u w:val="single"/>
        </w:rPr>
      </w:pPr>
    </w:p>
    <w:p w:rsidR="00A2127B" w:rsidRDefault="00A2127B" w:rsidP="00A2127B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>- Year 201</w:t>
      </w:r>
      <w:r>
        <w:rPr>
          <w:b/>
          <w:bCs/>
          <w:sz w:val="26"/>
          <w:szCs w:val="24"/>
          <w:u w:val="single"/>
        </w:rPr>
        <w:t xml:space="preserve">6 </w:t>
      </w:r>
    </w:p>
    <w:p w:rsidR="00A2127B" w:rsidRPr="00F72961" w:rsidRDefault="00A2127B" w:rsidP="00A2127B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A2127B" w:rsidRDefault="00A2127B" w:rsidP="00A2127B">
      <w:pPr>
        <w:jc w:val="center"/>
        <w:rPr>
          <w:b/>
          <w:bCs/>
          <w:sz w:val="30"/>
          <w:szCs w:val="24"/>
          <w:u w:val="single"/>
        </w:rPr>
      </w:pPr>
    </w:p>
    <w:p w:rsidR="00A2127B" w:rsidRDefault="00A2127B" w:rsidP="00A2127B">
      <w:pPr>
        <w:jc w:val="center"/>
        <w:rPr>
          <w:b/>
          <w:bCs/>
          <w:sz w:val="30"/>
          <w:szCs w:val="24"/>
          <w:u w:val="single"/>
        </w:rPr>
      </w:pPr>
    </w:p>
    <w:p w:rsidR="00A2127B" w:rsidRPr="005B2EDC" w:rsidRDefault="00A2127B" w:rsidP="00A2127B">
      <w:pPr>
        <w:ind w:firstLine="720"/>
        <w:rPr>
          <w:bCs/>
          <w:sz w:val="24"/>
          <w:szCs w:val="24"/>
        </w:rPr>
      </w:pPr>
      <w:r w:rsidRPr="00F014B5">
        <w:rPr>
          <w:b/>
          <w:bCs/>
          <w:sz w:val="24"/>
          <w:szCs w:val="24"/>
        </w:rPr>
        <w:t>Access:</w:t>
      </w:r>
      <w:r>
        <w:rPr>
          <w:b/>
          <w:bCs/>
          <w:sz w:val="24"/>
          <w:szCs w:val="24"/>
        </w:rPr>
        <w:tab/>
      </w:r>
      <w:r w:rsidRPr="005B2EDC">
        <w:rPr>
          <w:bCs/>
          <w:sz w:val="24"/>
          <w:szCs w:val="24"/>
        </w:rPr>
        <w:t>Through ERMSS via Health Sciences Library Web Site</w:t>
      </w:r>
    </w:p>
    <w:p w:rsidR="00A2127B" w:rsidRDefault="00A2127B" w:rsidP="00A2127B">
      <w:pPr>
        <w:rPr>
          <w:b/>
          <w:bCs/>
          <w:sz w:val="24"/>
          <w:szCs w:val="24"/>
        </w:rPr>
      </w:pPr>
    </w:p>
    <w:p w:rsidR="00A2127B" w:rsidRPr="004C1BBD" w:rsidRDefault="00A2127B" w:rsidP="00A2127B">
      <w:pPr>
        <w:ind w:firstLine="720"/>
        <w:rPr>
          <w:bCs/>
          <w:sz w:val="24"/>
          <w:szCs w:val="24"/>
        </w:rPr>
      </w:pPr>
      <w:r w:rsidRPr="004C1BBD">
        <w:rPr>
          <w:b/>
          <w:bCs/>
          <w:sz w:val="24"/>
          <w:szCs w:val="24"/>
        </w:rPr>
        <w:t>URL:</w:t>
      </w:r>
      <w:r w:rsidRPr="004C1BBD">
        <w:rPr>
          <w:b/>
          <w:bCs/>
          <w:sz w:val="24"/>
          <w:szCs w:val="24"/>
        </w:rPr>
        <w:tab/>
      </w:r>
      <w:r>
        <w:rPr>
          <w:b/>
          <w:bCs/>
          <w:szCs w:val="24"/>
        </w:rPr>
        <w:tab/>
      </w:r>
      <w:r w:rsidRPr="004C1BBD">
        <w:rPr>
          <w:bCs/>
          <w:sz w:val="24"/>
          <w:szCs w:val="24"/>
        </w:rPr>
        <w:t>Library Web Site:</w:t>
      </w:r>
      <w:r w:rsidRPr="004C1BBD">
        <w:rPr>
          <w:bCs/>
          <w:sz w:val="24"/>
          <w:szCs w:val="24"/>
        </w:rPr>
        <w:tab/>
      </w:r>
      <w:hyperlink r:id="rId6" w:history="1">
        <w:r w:rsidRPr="00F65367">
          <w:rPr>
            <w:rStyle w:val="Hyperlink"/>
            <w:bCs/>
            <w:sz w:val="24"/>
            <w:szCs w:val="24"/>
          </w:rPr>
          <w:t>http://libportal.mahe.manipal.net/KMC/index.asp</w:t>
        </w:r>
      </w:hyperlink>
      <w:r>
        <w:rPr>
          <w:bCs/>
          <w:sz w:val="24"/>
          <w:szCs w:val="24"/>
        </w:rPr>
        <w:t xml:space="preserve"> </w:t>
      </w:r>
    </w:p>
    <w:p w:rsidR="00A2127B" w:rsidRPr="004C1BBD" w:rsidRDefault="00A2127B" w:rsidP="00A2127B">
      <w:pPr>
        <w:rPr>
          <w:bCs/>
          <w:sz w:val="24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  <w:r w:rsidRPr="004C1BBD">
        <w:rPr>
          <w:bCs/>
          <w:sz w:val="24"/>
          <w:szCs w:val="24"/>
        </w:rPr>
        <w:t>ERMSS:</w:t>
      </w: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hyperlink r:id="rId7" w:history="1">
        <w:r w:rsidRPr="004C1BBD">
          <w:rPr>
            <w:rStyle w:val="Hyperlink"/>
            <w:bCs/>
            <w:sz w:val="24"/>
            <w:szCs w:val="24"/>
          </w:rPr>
          <w:t>http://172.16.18.99:8080/ermss_kmc/</w:t>
        </w:r>
      </w:hyperlink>
      <w:r w:rsidRPr="004C1BBD">
        <w:rPr>
          <w:bCs/>
          <w:sz w:val="24"/>
          <w:szCs w:val="24"/>
        </w:rPr>
        <w:t xml:space="preserve">  </w:t>
      </w:r>
    </w:p>
    <w:p w:rsidR="00A2127B" w:rsidRPr="004C1BBD" w:rsidRDefault="00A2127B" w:rsidP="00A2127B">
      <w:pPr>
        <w:rPr>
          <w:b/>
          <w:bCs/>
          <w:sz w:val="24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  <w:r w:rsidRPr="004C1BBD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U P</w:t>
      </w:r>
      <w:r w:rsidRPr="004C1BBD">
        <w:rPr>
          <w:bCs/>
          <w:sz w:val="24"/>
          <w:szCs w:val="24"/>
        </w:rPr>
        <w:t>ortal:</w:t>
      </w: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hyperlink r:id="rId8" w:history="1">
        <w:r w:rsidRPr="00F65367">
          <w:rPr>
            <w:rStyle w:val="Hyperlink"/>
            <w:bCs/>
            <w:sz w:val="24"/>
            <w:szCs w:val="24"/>
          </w:rPr>
          <w:t>http://muportal.mahe.manipal.net/</w:t>
        </w:r>
      </w:hyperlink>
      <w:r>
        <w:rPr>
          <w:bCs/>
          <w:sz w:val="24"/>
          <w:szCs w:val="24"/>
        </w:rPr>
        <w:t xml:space="preserve"> </w:t>
      </w:r>
      <w:r w:rsidRPr="004C1BBD">
        <w:rPr>
          <w:b/>
          <w:bCs/>
          <w:sz w:val="24"/>
          <w:szCs w:val="24"/>
        </w:rPr>
        <w:t xml:space="preserve"> </w:t>
      </w:r>
    </w:p>
    <w:p w:rsidR="00A2127B" w:rsidRDefault="00A2127B" w:rsidP="00A2127B">
      <w:pPr>
        <w:jc w:val="center"/>
        <w:rPr>
          <w:b/>
          <w:bCs/>
          <w:sz w:val="30"/>
          <w:szCs w:val="24"/>
        </w:rPr>
      </w:pPr>
    </w:p>
    <w:p w:rsidR="001A355C" w:rsidRDefault="001A355C" w:rsidP="001A355C">
      <w:pPr>
        <w:jc w:val="center"/>
        <w:rPr>
          <w:b/>
          <w:bCs/>
          <w:sz w:val="30"/>
          <w:szCs w:val="24"/>
          <w:u w:val="single"/>
        </w:rPr>
      </w:pPr>
      <w:r>
        <w:rPr>
          <w:b/>
          <w:bCs/>
          <w:sz w:val="30"/>
          <w:szCs w:val="24"/>
          <w:u w:val="single"/>
        </w:rPr>
        <w:t>Listed Title-wise</w:t>
      </w:r>
    </w:p>
    <w:p w:rsidR="00A2127B" w:rsidRDefault="00A2127B" w:rsidP="00A2127B">
      <w:pPr>
        <w:jc w:val="center"/>
        <w:rPr>
          <w:b/>
          <w:bCs/>
          <w:sz w:val="30"/>
          <w:szCs w:val="24"/>
          <w:u w:val="single"/>
        </w:rPr>
      </w:pPr>
    </w:p>
    <w:p w:rsidR="00A2127B" w:rsidRDefault="00A2127B" w:rsidP="00A2127B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11480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530"/>
        <w:gridCol w:w="1080"/>
        <w:gridCol w:w="1620"/>
        <w:gridCol w:w="1368"/>
      </w:tblGrid>
      <w:tr w:rsidR="00A2127B" w:rsidRPr="00653632" w:rsidTr="00974B5D">
        <w:trPr>
          <w:trHeight w:val="14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7B" w:rsidRPr="00653632" w:rsidRDefault="00A2127B" w:rsidP="00974B5D">
            <w:pPr>
              <w:ind w:left="227"/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27B" w:rsidRPr="00653632" w:rsidRDefault="00A2127B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27B" w:rsidRPr="00653632" w:rsidRDefault="00A2127B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7B" w:rsidRPr="00653632" w:rsidRDefault="00A2127B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Version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B" w:rsidRPr="00653632" w:rsidRDefault="00A2127B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Online Access Available Since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27B" w:rsidRPr="00653632" w:rsidRDefault="00A2127B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27B" w:rsidRPr="00653632" w:rsidRDefault="00A2127B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7B" w:rsidRPr="00653632" w:rsidRDefault="00A2127B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Access Point</w:t>
            </w:r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rFonts w:eastAsia="Calibri"/>
              </w:rPr>
            </w:pPr>
            <w:proofErr w:type="spellStart"/>
            <w:r w:rsidRPr="00653632">
              <w:rPr>
                <w:rFonts w:eastAsia="Calibri"/>
              </w:rPr>
              <w:t>Aerobiologia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Radiobiology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roofErr w:type="spellStart"/>
            <w:r w:rsidRPr="00653632">
              <w:t>SpringerLink</w:t>
            </w:r>
            <w:proofErr w:type="spellEnd"/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Radiobiology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roofErr w:type="spellStart"/>
            <w:r w:rsidRPr="00653632">
              <w:t>SpringerLink</w:t>
            </w:r>
            <w:proofErr w:type="spellEnd"/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>Aging Clinical and Experimental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Radiobiology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roofErr w:type="spellStart"/>
            <w:r w:rsidRPr="00653632">
              <w:t>SpringerLink</w:t>
            </w:r>
            <w:proofErr w:type="spellEnd"/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rFonts w:eastAsia="Calibri"/>
              </w:rPr>
            </w:pPr>
            <w:proofErr w:type="spellStart"/>
            <w:r w:rsidRPr="00653632">
              <w:rPr>
                <w:rFonts w:eastAsia="Calibri"/>
              </w:rPr>
              <w:t>Biogerontology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2000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Radiobiology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roofErr w:type="spellStart"/>
            <w:r w:rsidRPr="00653632">
              <w:t>SpringerLink</w:t>
            </w:r>
            <w:proofErr w:type="spellEnd"/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Biological Trace Element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Radiobiology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roofErr w:type="spellStart"/>
            <w:r w:rsidRPr="00653632">
              <w:t>SpringerLink</w:t>
            </w:r>
            <w:proofErr w:type="spellEnd"/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rFonts w:eastAsia="Calibri"/>
              </w:rPr>
            </w:pPr>
            <w:proofErr w:type="spellStart"/>
            <w:r w:rsidRPr="00653632">
              <w:rPr>
                <w:rFonts w:eastAsia="Calibri"/>
              </w:rPr>
              <w:t>BioMetals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Radiobiology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roofErr w:type="spellStart"/>
            <w:r w:rsidRPr="00653632">
              <w:t>SpringerLink</w:t>
            </w:r>
            <w:proofErr w:type="spellEnd"/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Bulletin of Experimental Biology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Radiobiology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roofErr w:type="spellStart"/>
            <w:r w:rsidRPr="00653632">
              <w:t>SpringerLink</w:t>
            </w:r>
            <w:proofErr w:type="spellEnd"/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Calcified Tissue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Radiobiology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roofErr w:type="spellStart"/>
            <w:r w:rsidRPr="00653632">
              <w:t>SpringerLink</w:t>
            </w:r>
            <w:proofErr w:type="spellEnd"/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Cell and Tissue Banking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2000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Radiobiology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roofErr w:type="spellStart"/>
            <w:r w:rsidRPr="00653632">
              <w:t>SpringerLink</w:t>
            </w:r>
            <w:proofErr w:type="spellEnd"/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Current Opinion in Biotechnology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Biotechnology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roofErr w:type="spellStart"/>
            <w:r w:rsidRPr="00653632">
              <w:t>ClinicalKey</w:t>
            </w:r>
            <w:proofErr w:type="spellEnd"/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Current Opinion in Cell Biology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Biotechnology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roofErr w:type="spellStart"/>
            <w:r w:rsidRPr="00653632">
              <w:t>ClinicalKey</w:t>
            </w:r>
            <w:proofErr w:type="spellEnd"/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>European Journal of Ageing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2004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Radiobiology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roofErr w:type="spellStart"/>
            <w:r w:rsidRPr="00653632">
              <w:t>SpringerLink</w:t>
            </w:r>
            <w:proofErr w:type="spellEnd"/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Human Cell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2002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Radiobiology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roofErr w:type="spellStart"/>
            <w:r w:rsidRPr="00653632">
              <w:t>SpringerLink</w:t>
            </w:r>
            <w:proofErr w:type="spellEnd"/>
          </w:p>
        </w:tc>
      </w:tr>
      <w:tr w:rsidR="00794073" w:rsidRPr="00653632" w:rsidTr="002F0E89">
        <w:trPr>
          <w:trHeight w:val="60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Mammalian Genome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1991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Radiobiology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roofErr w:type="spellStart"/>
            <w:r w:rsidRPr="00653632">
              <w:t>SpringerLink</w:t>
            </w:r>
            <w:proofErr w:type="spellEnd"/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rPr>
                <w:rStyle w:val="Strong"/>
                <w:b w:val="0"/>
              </w:rPr>
              <w:t xml:space="preserve">Nature Biotechnology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rPr>
                <w:bCs/>
              </w:rPr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>Biotechnology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Nature</w:t>
            </w:r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rPr>
                <w:rStyle w:val="Strong"/>
                <w:b w:val="0"/>
              </w:rPr>
              <w:t xml:space="preserve">Nature Genetics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rPr>
                <w:bCs/>
              </w:rPr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>Biotechnology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Nature</w:t>
            </w:r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rPr>
                <w:rStyle w:val="Strong"/>
                <w:b w:val="0"/>
              </w:rPr>
              <w:t xml:space="preserve">Nature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rPr>
                <w:bCs/>
              </w:rPr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>Biotechnology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Nature</w:t>
            </w:r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rPr>
                <w:rStyle w:val="Strong"/>
                <w:b w:val="0"/>
              </w:rPr>
              <w:t xml:space="preserve">Pharmacogenomics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rPr>
                <w:bCs/>
              </w:rPr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>Biotechnology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Nature</w:t>
            </w:r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lang w:val="en"/>
              </w:rPr>
            </w:pPr>
            <w:proofErr w:type="spellStart"/>
            <w:r w:rsidRPr="00653632">
              <w:rPr>
                <w:lang w:val="en"/>
              </w:rPr>
              <w:t>Protoplasma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rPr>
                <w:lang w:val="en"/>
              </w:rPr>
              <w:t>Biotechnology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roofErr w:type="spellStart"/>
            <w:r w:rsidRPr="00653632">
              <w:t>SpringerLink</w:t>
            </w:r>
            <w:proofErr w:type="spellEnd"/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Trends in Biotechnology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Biotechnology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roofErr w:type="spellStart"/>
            <w:r w:rsidRPr="00653632">
              <w:t>ClinicalKey</w:t>
            </w:r>
            <w:proofErr w:type="spellEnd"/>
          </w:p>
        </w:tc>
      </w:tr>
      <w:tr w:rsidR="00794073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411066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Trends in Cell Biology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73" w:rsidRPr="00653632" w:rsidRDefault="00794073" w:rsidP="00974B5D">
            <w:r w:rsidRPr="00653632">
              <w:t>Life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r w:rsidRPr="00653632">
              <w:t xml:space="preserve">Radiobiology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73" w:rsidRPr="00653632" w:rsidRDefault="00794073" w:rsidP="00974B5D">
            <w:proofErr w:type="spellStart"/>
            <w:r w:rsidRPr="00653632">
              <w:t>ClinicalKey</w:t>
            </w:r>
            <w:proofErr w:type="spellEnd"/>
          </w:p>
        </w:tc>
        <w:bookmarkStart w:id="0" w:name="_GoBack"/>
        <w:bookmarkEnd w:id="0"/>
      </w:tr>
    </w:tbl>
    <w:p w:rsidR="00A2127B" w:rsidRDefault="00A2127B"/>
    <w:sectPr w:rsidR="00A21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7B"/>
    <w:rsid w:val="001020EA"/>
    <w:rsid w:val="001A355C"/>
    <w:rsid w:val="001E0C77"/>
    <w:rsid w:val="002F0E89"/>
    <w:rsid w:val="00337DFA"/>
    <w:rsid w:val="00393FBC"/>
    <w:rsid w:val="00411066"/>
    <w:rsid w:val="00475CFE"/>
    <w:rsid w:val="00544D16"/>
    <w:rsid w:val="00641E92"/>
    <w:rsid w:val="00693507"/>
    <w:rsid w:val="00737FB7"/>
    <w:rsid w:val="00794073"/>
    <w:rsid w:val="007F66E5"/>
    <w:rsid w:val="008F537C"/>
    <w:rsid w:val="00972F16"/>
    <w:rsid w:val="00A2127B"/>
    <w:rsid w:val="00A26F75"/>
    <w:rsid w:val="00AE1D52"/>
    <w:rsid w:val="00AE2C59"/>
    <w:rsid w:val="00B268E5"/>
    <w:rsid w:val="00C56986"/>
    <w:rsid w:val="00D2692E"/>
    <w:rsid w:val="00DD1CDE"/>
    <w:rsid w:val="00E70A9B"/>
    <w:rsid w:val="00EC7875"/>
    <w:rsid w:val="00EE5BC6"/>
    <w:rsid w:val="00F8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2127B"/>
    <w:rPr>
      <w:color w:val="0000FF"/>
      <w:u w:val="single"/>
    </w:rPr>
  </w:style>
  <w:style w:type="character" w:styleId="Strong">
    <w:name w:val="Strong"/>
    <w:uiPriority w:val="22"/>
    <w:qFormat/>
    <w:rsid w:val="004110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2127B"/>
    <w:rPr>
      <w:color w:val="0000FF"/>
      <w:u w:val="single"/>
    </w:rPr>
  </w:style>
  <w:style w:type="character" w:styleId="Strong">
    <w:name w:val="Strong"/>
    <w:uiPriority w:val="22"/>
    <w:qFormat/>
    <w:rsid w:val="00411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portal.mahe.manipal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72.16.18.99:8080/ermss_km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portal.mahe.manipal.net/KMC/index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</dc:creator>
  <cp:lastModifiedBy>mahe</cp:lastModifiedBy>
  <cp:revision>5</cp:revision>
  <dcterms:created xsi:type="dcterms:W3CDTF">2016-06-06T06:57:00Z</dcterms:created>
  <dcterms:modified xsi:type="dcterms:W3CDTF">2016-06-07T08:27:00Z</dcterms:modified>
</cp:coreProperties>
</file>